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ECB" w:rsidRPr="009E722F" w:rsidRDefault="00C31ECB" w:rsidP="00C31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72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18/25</w:t>
      </w:r>
      <w:r w:rsidR="00E90BC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C31ECB" w:rsidRPr="00C31ECB" w:rsidRDefault="00C31ECB" w:rsidP="00BD4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9A1" w:rsidRDefault="003E2E56" w:rsidP="0094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9469A1" w:rsidRDefault="009469A1" w:rsidP="009469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1</w:t>
      </w:r>
      <w:r w:rsidR="00AD1FF3">
        <w:rPr>
          <w:rFonts w:ascii="Times New Roman" w:hAnsi="Times New Roman" w:cs="Times New Roman"/>
          <w:b/>
          <w:sz w:val="28"/>
          <w:szCs w:val="28"/>
        </w:rPr>
        <w:t>6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3E2E56" w:rsidRDefault="003E2E56" w:rsidP="003E2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2016 года состоялись выборы депутата Думы Ханты-Мансийского района шестого созыва по одномандатному избирательному округу № 1</w:t>
      </w:r>
      <w:r w:rsidR="00AD1F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E2E56">
        <w:rPr>
          <w:rFonts w:ascii="Times New Roman" w:hAnsi="Times New Roman" w:cs="Times New Roman"/>
          <w:sz w:val="28"/>
          <w:szCs w:val="28"/>
        </w:rPr>
        <w:t xml:space="preserve">первого экземпляра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9E722F">
        <w:rPr>
          <w:rFonts w:ascii="Times New Roman" w:hAnsi="Times New Roman" w:cs="Times New Roman"/>
          <w:sz w:val="28"/>
          <w:szCs w:val="28"/>
        </w:rPr>
        <w:t>ов</w:t>
      </w:r>
      <w:r w:rsidR="00034D5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3E2E56">
        <w:rPr>
          <w:rFonts w:ascii="Times New Roman" w:hAnsi="Times New Roman" w:cs="Times New Roman"/>
          <w:sz w:val="28"/>
          <w:szCs w:val="28"/>
        </w:rPr>
        <w:t xml:space="preserve">ых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3E2E56">
        <w:rPr>
          <w:rFonts w:ascii="Times New Roman" w:hAnsi="Times New Roman" w:cs="Times New Roman"/>
          <w:sz w:val="28"/>
          <w:szCs w:val="28"/>
        </w:rPr>
        <w:t xml:space="preserve">ых </w:t>
      </w:r>
      <w:r w:rsidRPr="003B1349">
        <w:rPr>
          <w:rFonts w:ascii="Times New Roman" w:hAnsi="Times New Roman" w:cs="Times New Roman"/>
          <w:sz w:val="28"/>
          <w:szCs w:val="28"/>
        </w:rPr>
        <w:t xml:space="preserve">комиссий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034D59">
        <w:rPr>
          <w:rFonts w:ascii="Times New Roman" w:hAnsi="Times New Roman" w:cs="Times New Roman"/>
          <w:sz w:val="28"/>
          <w:szCs w:val="28"/>
        </w:rPr>
        <w:t>1</w:t>
      </w:r>
      <w:r w:rsidR="00AD1FF3">
        <w:rPr>
          <w:rFonts w:ascii="Times New Roman" w:hAnsi="Times New Roman" w:cs="Times New Roman"/>
          <w:sz w:val="28"/>
          <w:szCs w:val="28"/>
        </w:rPr>
        <w:t>6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</w:t>
      </w:r>
      <w:r w:rsidR="003E2E56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034D59" w:rsidRPr="003E2E56">
        <w:rPr>
          <w:rFonts w:ascii="Times New Roman" w:hAnsi="Times New Roman" w:cs="Times New Roman"/>
          <w:sz w:val="28"/>
          <w:szCs w:val="28"/>
        </w:rPr>
        <w:t xml:space="preserve"> со ст.70 Федерального закона РФ "Об основных гарантиях избирательных прав и права на участие в референдуме граждан РФ", статьями 17, 21  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</w:t>
      </w:r>
      <w:r w:rsidR="00034D59" w:rsidRPr="003E2E56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3E2E56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3E2E56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3E2E56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3E2E56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3E2E56">
        <w:rPr>
          <w:rFonts w:ascii="Times New Roman" w:hAnsi="Times New Roman" w:cs="Times New Roman"/>
          <w:sz w:val="28"/>
          <w:szCs w:val="24"/>
        </w:rPr>
        <w:t>,</w:t>
      </w:r>
      <w:r w:rsidRPr="003E2E56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3E2E56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3E2E56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3E2E56">
        <w:rPr>
          <w:rFonts w:ascii="Times New Roman" w:hAnsi="Times New Roman" w:cs="Times New Roman"/>
          <w:sz w:val="28"/>
          <w:szCs w:val="28"/>
        </w:rPr>
        <w:t>с полномочиями окружной комиссии одномандатного избирательного округа № 1</w:t>
      </w:r>
      <w:r w:rsidR="00AD1FF3" w:rsidRPr="003E2E56">
        <w:rPr>
          <w:rFonts w:ascii="Times New Roman" w:hAnsi="Times New Roman" w:cs="Times New Roman"/>
          <w:sz w:val="28"/>
          <w:szCs w:val="28"/>
        </w:rPr>
        <w:t>6</w:t>
      </w:r>
      <w:r w:rsidR="00034D59" w:rsidRPr="003E2E56">
        <w:rPr>
          <w:rFonts w:ascii="Times New Roman" w:hAnsi="Times New Roman" w:cs="Times New Roman"/>
          <w:sz w:val="28"/>
          <w:szCs w:val="28"/>
        </w:rPr>
        <w:t xml:space="preserve"> </w:t>
      </w:r>
      <w:r w:rsidR="003E2E56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AD1FF3">
        <w:rPr>
          <w:rFonts w:ascii="Times New Roman" w:hAnsi="Times New Roman" w:cs="Times New Roman"/>
          <w:sz w:val="28"/>
          <w:szCs w:val="28"/>
        </w:rPr>
        <w:t>6.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протокол № 1 и сводную таблицу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AD1FF3">
        <w:rPr>
          <w:rFonts w:ascii="Times New Roman" w:hAnsi="Times New Roman" w:cs="Times New Roman"/>
          <w:sz w:val="28"/>
          <w:szCs w:val="28"/>
        </w:rPr>
        <w:t>6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AD1FF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AD1FF3">
        <w:rPr>
          <w:rFonts w:ascii="Times New Roman" w:hAnsi="Times New Roman" w:cs="Times New Roman"/>
          <w:sz w:val="28"/>
          <w:szCs w:val="28"/>
        </w:rPr>
        <w:t>6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 w:rsidR="003E2E56">
        <w:rPr>
          <w:rFonts w:ascii="Times New Roman" w:hAnsi="Times New Roman" w:cs="Times New Roman"/>
          <w:sz w:val="28"/>
          <w:szCs w:val="28"/>
        </w:rPr>
        <w:t>Верхошапову Елену Владимировну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3E2E56">
        <w:rPr>
          <w:rFonts w:ascii="Times New Roman" w:hAnsi="Times New Roman" w:cs="Times New Roman"/>
          <w:sz w:val="28"/>
          <w:szCs w:val="28"/>
        </w:rPr>
        <w:t>Верхошапову Елену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9469A1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2E56" w:rsidRDefault="003E2E56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56" w:rsidRPr="003B1349" w:rsidRDefault="003E2E56" w:rsidP="003E2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E2E56" w:rsidRPr="00DC1A36" w:rsidRDefault="003E2E56" w:rsidP="003E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3E2E56" w:rsidRPr="003B1349" w:rsidRDefault="003E2E56" w:rsidP="003E2E5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3E2E56" w:rsidRPr="003B1349" w:rsidRDefault="003E2E56" w:rsidP="003E2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3E2E56" w:rsidP="003E2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61BA8"/>
    <w:rsid w:val="00095AAD"/>
    <w:rsid w:val="000B28B2"/>
    <w:rsid w:val="001216D1"/>
    <w:rsid w:val="002757E7"/>
    <w:rsid w:val="0027690D"/>
    <w:rsid w:val="003E2E56"/>
    <w:rsid w:val="00426137"/>
    <w:rsid w:val="004E70C0"/>
    <w:rsid w:val="00694622"/>
    <w:rsid w:val="006A41F2"/>
    <w:rsid w:val="006C5738"/>
    <w:rsid w:val="006D144D"/>
    <w:rsid w:val="0077286A"/>
    <w:rsid w:val="007925EA"/>
    <w:rsid w:val="008926B1"/>
    <w:rsid w:val="008C65F5"/>
    <w:rsid w:val="008E1ECA"/>
    <w:rsid w:val="009469A1"/>
    <w:rsid w:val="009B2430"/>
    <w:rsid w:val="009E722F"/>
    <w:rsid w:val="00A04AD6"/>
    <w:rsid w:val="00A16B07"/>
    <w:rsid w:val="00A927BF"/>
    <w:rsid w:val="00AD1FF3"/>
    <w:rsid w:val="00AF0310"/>
    <w:rsid w:val="00B55115"/>
    <w:rsid w:val="00B61492"/>
    <w:rsid w:val="00BD4818"/>
    <w:rsid w:val="00BF1390"/>
    <w:rsid w:val="00C31ECB"/>
    <w:rsid w:val="00C933F4"/>
    <w:rsid w:val="00CB66F3"/>
    <w:rsid w:val="00DD65EC"/>
    <w:rsid w:val="00E2579B"/>
    <w:rsid w:val="00E666A5"/>
    <w:rsid w:val="00E90BC7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2016-09-09T07:19:00Z</cp:lastPrinted>
  <dcterms:created xsi:type="dcterms:W3CDTF">2016-09-09T07:12:00Z</dcterms:created>
  <dcterms:modified xsi:type="dcterms:W3CDTF">2016-09-22T07:18:00Z</dcterms:modified>
</cp:coreProperties>
</file>